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C437" w14:textId="77777777" w:rsidR="00907A23" w:rsidRPr="00907A23" w:rsidRDefault="00907A23" w:rsidP="00907A23">
      <w:pPr>
        <w:spacing w:after="0"/>
        <w:rPr>
          <w:rFonts w:ascii="Trebuchet MS" w:hAnsi="Trebuchet MS"/>
          <w:b/>
        </w:rPr>
      </w:pPr>
      <w:r w:rsidRPr="00907A23">
        <w:rPr>
          <w:rFonts w:ascii="Trebuchet MS" w:hAnsi="Trebuchet MS"/>
          <w:b/>
        </w:rPr>
        <w:t xml:space="preserve">COMMENT FORM: </w:t>
      </w:r>
    </w:p>
    <w:p w14:paraId="4EE4430D" w14:textId="723A3A89" w:rsidR="00907A23" w:rsidRPr="00907A23" w:rsidRDefault="00907A23" w:rsidP="00907A23">
      <w:pPr>
        <w:spacing w:after="0"/>
        <w:rPr>
          <w:rFonts w:ascii="Trebuchet MS" w:hAnsi="Trebuchet MS"/>
          <w:b/>
        </w:rPr>
      </w:pPr>
      <w:r w:rsidRPr="00907A23">
        <w:rPr>
          <w:rFonts w:ascii="Trebuchet MS" w:hAnsi="Trebuchet MS"/>
          <w:b/>
        </w:rPr>
        <w:t>PUBLIC CONSULT</w:t>
      </w:r>
      <w:r w:rsidR="00DE59F7">
        <w:rPr>
          <w:rFonts w:ascii="Trebuchet MS" w:hAnsi="Trebuchet MS"/>
          <w:b/>
        </w:rPr>
        <w:t xml:space="preserve">ATION ON THE </w:t>
      </w:r>
      <w:r w:rsidR="00CD44DF">
        <w:rPr>
          <w:rFonts w:ascii="Trebuchet MS" w:hAnsi="Trebuchet MS"/>
          <w:b/>
        </w:rPr>
        <w:t>THIRD (FOREST TESTED)</w:t>
      </w:r>
      <w:r w:rsidR="00DE59F7">
        <w:rPr>
          <w:rFonts w:ascii="Trebuchet MS" w:hAnsi="Trebuchet MS"/>
          <w:b/>
        </w:rPr>
        <w:t xml:space="preserve"> DRAFT OF FOREST SERVICE SUPPLEMENTAL</w:t>
      </w:r>
      <w:r w:rsidRPr="00907A23">
        <w:rPr>
          <w:rFonts w:ascii="Trebuchet MS" w:hAnsi="Trebuchet MS"/>
          <w:b/>
        </w:rPr>
        <w:t xml:space="preserve"> </w:t>
      </w:r>
      <w:r w:rsidR="00C80416">
        <w:rPr>
          <w:rFonts w:ascii="Trebuchet MS" w:hAnsi="Trebuchet MS"/>
          <w:b/>
        </w:rPr>
        <w:t>REQUIREMENTS</w:t>
      </w:r>
      <w:r w:rsidRPr="00907A23">
        <w:rPr>
          <w:rFonts w:ascii="Trebuchet MS" w:hAnsi="Trebuchet MS"/>
          <w:b/>
        </w:rPr>
        <w:t xml:space="preserve"> </w:t>
      </w:r>
      <w:r w:rsidR="00DE59F7">
        <w:rPr>
          <w:rFonts w:ascii="Trebuchet MS" w:hAnsi="Trebuchet MS"/>
          <w:b/>
        </w:rPr>
        <w:t>FOR FSC CERTIFICATION</w:t>
      </w:r>
    </w:p>
    <w:p w14:paraId="25ED3818" w14:textId="77777777" w:rsidR="00907A23" w:rsidRDefault="00907A23" w:rsidP="00907A23">
      <w:pPr>
        <w:spacing w:after="0"/>
        <w:jc w:val="center"/>
        <w:rPr>
          <w:b/>
          <w:sz w:val="32"/>
        </w:rPr>
      </w:pPr>
    </w:p>
    <w:p w14:paraId="188DB98D" w14:textId="4DB861E1" w:rsidR="00907A23" w:rsidRPr="0096393E" w:rsidRDefault="00907A23" w:rsidP="00907A23">
      <w:pPr>
        <w:rPr>
          <w:rFonts w:ascii="Trebuchet MS" w:hAnsi="Trebuchet MS"/>
        </w:rPr>
      </w:pPr>
      <w:r w:rsidRPr="00414EF4">
        <w:rPr>
          <w:rFonts w:ascii="Trebuchet MS" w:hAnsi="Trebuchet MS"/>
        </w:rPr>
        <w:t xml:space="preserve">This </w:t>
      </w:r>
      <w:r>
        <w:rPr>
          <w:rFonts w:ascii="Trebuchet MS" w:hAnsi="Trebuchet MS"/>
        </w:rPr>
        <w:t xml:space="preserve">draft set of </w:t>
      </w:r>
      <w:r w:rsidR="00DE59F7">
        <w:rPr>
          <w:rFonts w:ascii="Trebuchet MS" w:hAnsi="Trebuchet MS"/>
        </w:rPr>
        <w:t>supplemental</w:t>
      </w:r>
      <w:r>
        <w:rPr>
          <w:rFonts w:ascii="Trebuchet MS" w:hAnsi="Trebuchet MS"/>
        </w:rPr>
        <w:t xml:space="preserve"> </w:t>
      </w:r>
      <w:r w:rsidR="009E0B08">
        <w:rPr>
          <w:rFonts w:ascii="Trebuchet MS" w:hAnsi="Trebuchet MS"/>
        </w:rPr>
        <w:t>certification requirements</w:t>
      </w:r>
      <w:r w:rsidR="00C8041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for lands managed by the US Forest Service </w:t>
      </w:r>
      <w:r w:rsidRPr="00414EF4">
        <w:rPr>
          <w:rFonts w:ascii="Trebuchet MS" w:hAnsi="Trebuchet MS"/>
        </w:rPr>
        <w:t xml:space="preserve">is </w:t>
      </w:r>
      <w:r w:rsidRPr="0096393E">
        <w:rPr>
          <w:rFonts w:ascii="Trebuchet MS" w:hAnsi="Trebuchet MS"/>
        </w:rPr>
        <w:t xml:space="preserve">the </w:t>
      </w:r>
      <w:r w:rsidR="00CD44DF">
        <w:rPr>
          <w:rFonts w:ascii="Trebuchet MS" w:hAnsi="Trebuchet MS"/>
        </w:rPr>
        <w:t>third</w:t>
      </w:r>
      <w:r w:rsidRPr="0096393E">
        <w:rPr>
          <w:rFonts w:ascii="Trebuchet MS" w:hAnsi="Trebuchet MS"/>
        </w:rPr>
        <w:t xml:space="preserve"> draft to be released for public consultation. The consulta</w:t>
      </w:r>
      <w:r w:rsidR="009E0B08" w:rsidRPr="0096393E">
        <w:rPr>
          <w:rFonts w:ascii="Trebuchet MS" w:hAnsi="Trebuchet MS"/>
        </w:rPr>
        <w:t xml:space="preserve">tion period runs from </w:t>
      </w:r>
      <w:r w:rsidR="0063140B" w:rsidRPr="0063140B">
        <w:rPr>
          <w:rFonts w:ascii="Trebuchet MS" w:hAnsi="Trebuchet MS"/>
        </w:rPr>
        <w:t>February 13</w:t>
      </w:r>
      <w:r w:rsidRPr="0063140B">
        <w:rPr>
          <w:rFonts w:ascii="Trebuchet MS" w:hAnsi="Trebuchet MS"/>
        </w:rPr>
        <w:t xml:space="preserve"> through </w:t>
      </w:r>
      <w:r w:rsidR="0063140B" w:rsidRPr="0063140B">
        <w:rPr>
          <w:rFonts w:ascii="Trebuchet MS" w:hAnsi="Trebuchet MS"/>
        </w:rPr>
        <w:t>April 13</w:t>
      </w:r>
      <w:r w:rsidR="00CD44DF" w:rsidRPr="0063140B">
        <w:rPr>
          <w:rFonts w:ascii="Trebuchet MS" w:hAnsi="Trebuchet MS"/>
        </w:rPr>
        <w:t>, 2017</w:t>
      </w:r>
      <w:r w:rsidRPr="0063140B">
        <w:rPr>
          <w:rFonts w:ascii="Trebuchet MS" w:hAnsi="Trebuchet MS"/>
        </w:rPr>
        <w:t>.</w:t>
      </w:r>
      <w:r w:rsidRPr="0096393E">
        <w:rPr>
          <w:rFonts w:ascii="Trebuchet MS" w:hAnsi="Trebuchet MS"/>
        </w:rPr>
        <w:t xml:space="preserve">  </w:t>
      </w:r>
    </w:p>
    <w:p w14:paraId="6EF544F8" w14:textId="79B5D46A" w:rsidR="00907A23" w:rsidRPr="00414EF4" w:rsidRDefault="00907A23" w:rsidP="00631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4"/>
        <w:rPr>
          <w:rFonts w:ascii="Trebuchet MS" w:hAnsi="Trebuchet MS"/>
        </w:rPr>
      </w:pPr>
      <w:r w:rsidRPr="0096393E">
        <w:rPr>
          <w:rFonts w:ascii="Trebuchet MS" w:hAnsi="Trebuchet MS"/>
        </w:rPr>
        <w:t>We encourage all stakeholders to participate</w:t>
      </w:r>
      <w:r w:rsidRPr="00414EF4">
        <w:rPr>
          <w:rFonts w:ascii="Trebuchet MS" w:hAnsi="Trebuchet MS"/>
        </w:rPr>
        <w:t xml:space="preserve"> in this consultation</w:t>
      </w:r>
      <w:r>
        <w:rPr>
          <w:rFonts w:ascii="Trebuchet MS" w:hAnsi="Trebuchet MS"/>
        </w:rPr>
        <w:t>. All</w:t>
      </w:r>
      <w:r w:rsidRPr="00414EF4">
        <w:rPr>
          <w:rFonts w:ascii="Trebuchet MS" w:hAnsi="Trebuchet MS"/>
        </w:rPr>
        <w:t xml:space="preserve"> comments will be carefully reviewed and considered</w:t>
      </w:r>
      <w:r>
        <w:rPr>
          <w:rFonts w:ascii="Trebuchet MS" w:hAnsi="Trebuchet MS"/>
        </w:rPr>
        <w:t xml:space="preserve"> by the working group leading this process</w:t>
      </w:r>
      <w:r w:rsidRPr="00414EF4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To optimize the outcome of this consultation, please </w:t>
      </w:r>
      <w:r w:rsidR="009E0B08">
        <w:rPr>
          <w:rFonts w:ascii="Trebuchet MS" w:hAnsi="Trebuchet MS"/>
        </w:rPr>
        <w:t>provide your perspectives on all</w:t>
      </w:r>
      <w:r>
        <w:rPr>
          <w:rFonts w:ascii="Trebuchet MS" w:hAnsi="Trebuchet MS"/>
        </w:rPr>
        <w:t xml:space="preserve"> elements that you support, that cause concern, that </w:t>
      </w:r>
      <w:r w:rsidR="009E0B08">
        <w:rPr>
          <w:rFonts w:ascii="Trebuchet MS" w:hAnsi="Trebuchet MS"/>
        </w:rPr>
        <w:t xml:space="preserve">may not be </w:t>
      </w:r>
      <w:r>
        <w:rPr>
          <w:rFonts w:ascii="Trebuchet MS" w:hAnsi="Trebuchet MS"/>
        </w:rPr>
        <w:t>necessary</w:t>
      </w:r>
      <w:r w:rsidR="009E0B08">
        <w:rPr>
          <w:rFonts w:ascii="Trebuchet MS" w:hAnsi="Trebuchet MS"/>
        </w:rPr>
        <w:t xml:space="preserve"> (or that are critical to include)</w:t>
      </w:r>
      <w:r>
        <w:rPr>
          <w:rFonts w:ascii="Trebuchet MS" w:hAnsi="Trebuchet MS"/>
        </w:rPr>
        <w:t xml:space="preserve">, and that are missing. </w:t>
      </w:r>
      <w:r w:rsidR="009E0B08">
        <w:rPr>
          <w:rFonts w:ascii="Trebuchet MS" w:hAnsi="Trebuchet MS"/>
        </w:rPr>
        <w:t>This will help us to understand points of agreement and disagreement.</w:t>
      </w:r>
      <w:r w:rsidR="00BD79E4">
        <w:rPr>
          <w:rFonts w:ascii="Trebuchet MS" w:hAnsi="Trebuchet MS"/>
        </w:rPr>
        <w:t xml:space="preserve"> </w:t>
      </w:r>
      <w:r w:rsidR="0063140B">
        <w:rPr>
          <w:rFonts w:ascii="Trebuchet MS" w:hAnsi="Trebuchet MS"/>
        </w:rPr>
        <w:t xml:space="preserve">Please also refer to the Consultation Report from the second consultation to review comments received in the previous draft and how they were addressed in this third draft. </w:t>
      </w:r>
    </w:p>
    <w:p w14:paraId="5263CA5D" w14:textId="7C07E95A" w:rsidR="00907A23" w:rsidRPr="001E5DA4" w:rsidRDefault="00907A23" w:rsidP="00907A23">
      <w:pPr>
        <w:pStyle w:val="CommentText"/>
        <w:ind w:right="27"/>
        <w:rPr>
          <w:rFonts w:ascii="Trebuchet MS" w:hAnsi="Trebuchet MS"/>
          <w:b/>
          <w:sz w:val="22"/>
          <w:szCs w:val="22"/>
        </w:rPr>
      </w:pPr>
      <w:r w:rsidRPr="001E5DA4">
        <w:rPr>
          <w:rFonts w:ascii="Trebuchet MS" w:hAnsi="Trebuchet MS"/>
          <w:b/>
          <w:sz w:val="22"/>
          <w:szCs w:val="22"/>
          <w:u w:val="single"/>
        </w:rPr>
        <w:t xml:space="preserve">Please submit this Comment Form </w:t>
      </w:r>
      <w:r w:rsidR="009E0B08">
        <w:rPr>
          <w:rFonts w:ascii="Trebuchet MS" w:hAnsi="Trebuchet MS"/>
          <w:b/>
          <w:sz w:val="22"/>
          <w:szCs w:val="22"/>
          <w:u w:val="single"/>
        </w:rPr>
        <w:t xml:space="preserve">by </w:t>
      </w:r>
      <w:r w:rsidR="0063140B">
        <w:rPr>
          <w:rFonts w:ascii="Trebuchet MS" w:hAnsi="Trebuchet MS"/>
          <w:b/>
          <w:sz w:val="22"/>
          <w:szCs w:val="22"/>
          <w:u w:val="single"/>
        </w:rPr>
        <w:t>April 13</w:t>
      </w:r>
      <w:r w:rsidR="00FB4E1F">
        <w:rPr>
          <w:rFonts w:ascii="Trebuchet MS" w:hAnsi="Trebuchet MS"/>
          <w:b/>
          <w:sz w:val="22"/>
          <w:szCs w:val="22"/>
          <w:u w:val="single"/>
        </w:rPr>
        <w:t xml:space="preserve"> (at the latest!) </w:t>
      </w:r>
      <w:r w:rsidRPr="001E5DA4">
        <w:rPr>
          <w:rFonts w:ascii="Trebuchet MS" w:hAnsi="Trebuchet MS"/>
          <w:b/>
          <w:sz w:val="22"/>
          <w:szCs w:val="22"/>
          <w:u w:val="single"/>
        </w:rPr>
        <w:t xml:space="preserve">to Karen Steer, </w:t>
      </w:r>
      <w:r w:rsidR="00FB4E1F">
        <w:rPr>
          <w:rFonts w:ascii="Trebuchet MS" w:hAnsi="Trebuchet MS"/>
          <w:b/>
          <w:sz w:val="22"/>
          <w:szCs w:val="22"/>
          <w:u w:val="single"/>
        </w:rPr>
        <w:t>external project manager</w:t>
      </w:r>
      <w:r w:rsidRPr="001E5DA4">
        <w:rPr>
          <w:rFonts w:ascii="Trebuchet MS" w:hAnsi="Trebuchet MS"/>
          <w:b/>
          <w:sz w:val="22"/>
          <w:szCs w:val="22"/>
          <w:u w:val="single"/>
        </w:rPr>
        <w:t xml:space="preserve">, </w:t>
      </w:r>
      <w:r w:rsidR="00FB4E1F">
        <w:rPr>
          <w:rFonts w:ascii="Trebuchet MS" w:hAnsi="Trebuchet MS"/>
          <w:b/>
          <w:sz w:val="22"/>
          <w:szCs w:val="22"/>
          <w:u w:val="single"/>
        </w:rPr>
        <w:t xml:space="preserve">at: </w:t>
      </w:r>
      <w:hyperlink r:id="rId4" w:history="1">
        <w:r w:rsidR="009E0B08" w:rsidRPr="00084EF1">
          <w:rPr>
            <w:rStyle w:val="Hyperlink"/>
            <w:rFonts w:ascii="Trebuchet MS" w:hAnsi="Trebuchet MS"/>
            <w:b/>
            <w:sz w:val="22"/>
            <w:szCs w:val="22"/>
          </w:rPr>
          <w:t>k.steer@us.fsc.org</w:t>
        </w:r>
      </w:hyperlink>
      <w:r w:rsidR="009E0B08">
        <w:rPr>
          <w:rFonts w:ascii="Trebuchet MS" w:hAnsi="Trebuchet MS"/>
          <w:b/>
          <w:sz w:val="22"/>
          <w:szCs w:val="22"/>
          <w:u w:val="single"/>
        </w:rPr>
        <w:t xml:space="preserve">. </w:t>
      </w:r>
    </w:p>
    <w:p w14:paraId="59573DC1" w14:textId="77777777" w:rsidR="00907A23" w:rsidRPr="00414EF4" w:rsidRDefault="00907A23" w:rsidP="00907A23">
      <w:pPr>
        <w:pStyle w:val="CommentText"/>
        <w:ind w:right="27"/>
        <w:rPr>
          <w:rFonts w:ascii="Trebuchet MS" w:hAnsi="Trebuchet MS"/>
          <w:sz w:val="22"/>
          <w:szCs w:val="22"/>
        </w:rPr>
      </w:pPr>
    </w:p>
    <w:p w14:paraId="2E2B5169" w14:textId="36902B1C" w:rsidR="001548AE" w:rsidRDefault="00907A23" w:rsidP="001548AE">
      <w:pPr>
        <w:pStyle w:val="CommentText"/>
        <w:ind w:right="27"/>
        <w:rPr>
          <w:rFonts w:ascii="Trebuchet MS" w:hAnsi="Trebuchet MS"/>
          <w:sz w:val="22"/>
          <w:szCs w:val="22"/>
        </w:rPr>
      </w:pPr>
      <w:r w:rsidRPr="00414EF4">
        <w:rPr>
          <w:rFonts w:ascii="Trebuchet MS" w:hAnsi="Trebuchet MS"/>
          <w:sz w:val="22"/>
          <w:szCs w:val="22"/>
        </w:rPr>
        <w:t>Thank you, in advance, for participating in this important effort</w:t>
      </w:r>
      <w:r w:rsidR="00C80416">
        <w:rPr>
          <w:rFonts w:ascii="Trebuchet MS" w:hAnsi="Trebuchet MS"/>
          <w:sz w:val="22"/>
          <w:szCs w:val="22"/>
        </w:rPr>
        <w:t>!</w:t>
      </w:r>
    </w:p>
    <w:p w14:paraId="4EDEF1C0" w14:textId="77777777" w:rsidR="001548AE" w:rsidRDefault="001548AE" w:rsidP="001548AE">
      <w:pPr>
        <w:pStyle w:val="CommentText"/>
        <w:ind w:right="27"/>
        <w:rPr>
          <w:rFonts w:ascii="Trebuchet MS" w:hAnsi="Trebuchet MS"/>
          <w:sz w:val="22"/>
          <w:szCs w:val="22"/>
        </w:rPr>
      </w:pPr>
    </w:p>
    <w:p w14:paraId="2FB337DD" w14:textId="77777777" w:rsidR="009E0B08" w:rsidRDefault="009E0B08" w:rsidP="001548AE">
      <w:pPr>
        <w:pStyle w:val="CommentText"/>
        <w:ind w:right="27"/>
        <w:rPr>
          <w:rFonts w:ascii="Trebuchet MS" w:hAnsi="Trebuchet MS"/>
          <w:b/>
          <w:sz w:val="22"/>
          <w:szCs w:val="22"/>
          <w:u w:val="single"/>
        </w:rPr>
      </w:pPr>
    </w:p>
    <w:p w14:paraId="6A011BE2" w14:textId="1DB7CFFF" w:rsidR="001548AE" w:rsidRPr="009E0B08" w:rsidRDefault="009E0B08" w:rsidP="001548AE">
      <w:pPr>
        <w:pStyle w:val="CommentText"/>
        <w:ind w:right="27"/>
        <w:rPr>
          <w:rFonts w:ascii="Trebuchet MS" w:hAnsi="Trebuchet MS"/>
          <w:sz w:val="22"/>
          <w:szCs w:val="22"/>
        </w:rPr>
      </w:pPr>
      <w:r w:rsidRPr="001548AE">
        <w:rPr>
          <w:rFonts w:ascii="Trebuchet MS" w:hAnsi="Trebuchet MS"/>
          <w:b/>
          <w:sz w:val="22"/>
          <w:szCs w:val="22"/>
          <w:u w:val="single"/>
        </w:rPr>
        <w:t>Contact Information</w:t>
      </w:r>
    </w:p>
    <w:p w14:paraId="4797A3B7" w14:textId="77777777" w:rsidR="001548AE" w:rsidRPr="00414EF4" w:rsidRDefault="001548AE" w:rsidP="001548AE">
      <w:pPr>
        <w:jc w:val="both"/>
        <w:rPr>
          <w:rFonts w:ascii="Trebuchet MS" w:hAnsi="Trebuchet MS" w:cs="Arial"/>
        </w:rPr>
      </w:pPr>
    </w:p>
    <w:tbl>
      <w:tblPr>
        <w:tblStyle w:val="TableGrid"/>
        <w:tblpPr w:leftFromText="180" w:rightFromText="180" w:vertAnchor="page" w:horzAnchor="page" w:tblpX="1450" w:tblpY="8645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3140B" w:rsidRPr="00B25FB4" w14:paraId="5D8655B0" w14:textId="77777777" w:rsidTr="0063140B">
        <w:trPr>
          <w:trHeight w:val="620"/>
        </w:trPr>
        <w:tc>
          <w:tcPr>
            <w:tcW w:w="2088" w:type="dxa"/>
            <w:shd w:val="clear" w:color="auto" w:fill="C6D9F1" w:themeFill="text2" w:themeFillTint="33"/>
          </w:tcPr>
          <w:p w14:paraId="309C9B47" w14:textId="77777777" w:rsidR="0063140B" w:rsidRPr="00B25FB4" w:rsidRDefault="0063140B" w:rsidP="0063140B">
            <w:pPr>
              <w:jc w:val="right"/>
              <w:rPr>
                <w:rFonts w:ascii="Trebuchet MS" w:hAnsi="Trebuchet MS"/>
                <w:bCs/>
              </w:rPr>
            </w:pPr>
            <w:r w:rsidRPr="00B25FB4">
              <w:rPr>
                <w:rFonts w:ascii="Trebuchet MS" w:hAnsi="Trebuchet MS"/>
                <w:bCs/>
              </w:rPr>
              <w:t>Name:</w:t>
            </w:r>
          </w:p>
        </w:tc>
        <w:tc>
          <w:tcPr>
            <w:tcW w:w="7488" w:type="dxa"/>
          </w:tcPr>
          <w:p w14:paraId="02FDCBF6" w14:textId="77777777" w:rsidR="0063140B" w:rsidRPr="00B25FB4" w:rsidRDefault="0063140B" w:rsidP="0063140B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63140B" w:rsidRPr="00B25FB4" w14:paraId="0BE872EF" w14:textId="77777777" w:rsidTr="0063140B">
        <w:trPr>
          <w:trHeight w:val="539"/>
        </w:trPr>
        <w:tc>
          <w:tcPr>
            <w:tcW w:w="2088" w:type="dxa"/>
            <w:shd w:val="clear" w:color="auto" w:fill="C6D9F1" w:themeFill="text2" w:themeFillTint="33"/>
          </w:tcPr>
          <w:p w14:paraId="0592190F" w14:textId="77777777" w:rsidR="0063140B" w:rsidRPr="00B25FB4" w:rsidRDefault="0063140B" w:rsidP="0063140B">
            <w:pPr>
              <w:jc w:val="right"/>
              <w:rPr>
                <w:rFonts w:ascii="Trebuchet MS" w:hAnsi="Trebuchet MS"/>
                <w:bCs/>
              </w:rPr>
            </w:pPr>
            <w:r w:rsidRPr="00B25FB4">
              <w:rPr>
                <w:rFonts w:ascii="Trebuchet MS" w:hAnsi="Trebuchet MS"/>
                <w:bCs/>
              </w:rPr>
              <w:t>Organization:</w:t>
            </w:r>
          </w:p>
        </w:tc>
        <w:tc>
          <w:tcPr>
            <w:tcW w:w="7488" w:type="dxa"/>
          </w:tcPr>
          <w:p w14:paraId="50D80FF1" w14:textId="77777777" w:rsidR="0063140B" w:rsidRPr="00B25FB4" w:rsidRDefault="0063140B" w:rsidP="0063140B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63140B" w:rsidRPr="00B25FB4" w14:paraId="7D3D26BD" w14:textId="77777777" w:rsidTr="0063140B">
        <w:trPr>
          <w:trHeight w:val="220"/>
        </w:trPr>
        <w:tc>
          <w:tcPr>
            <w:tcW w:w="2088" w:type="dxa"/>
            <w:shd w:val="clear" w:color="auto" w:fill="C6D9F1" w:themeFill="text2" w:themeFillTint="33"/>
          </w:tcPr>
          <w:p w14:paraId="6F8E0141" w14:textId="77777777" w:rsidR="0063140B" w:rsidRPr="00B25FB4" w:rsidRDefault="0063140B" w:rsidP="0063140B">
            <w:pPr>
              <w:jc w:val="right"/>
              <w:rPr>
                <w:rFonts w:ascii="Trebuchet MS" w:hAnsi="Trebuchet MS"/>
                <w:bCs/>
              </w:rPr>
            </w:pPr>
            <w:r w:rsidRPr="00B25FB4">
              <w:rPr>
                <w:rFonts w:ascii="Trebuchet MS" w:hAnsi="Trebuchet MS"/>
                <w:bCs/>
              </w:rPr>
              <w:t>Contact email:</w:t>
            </w:r>
          </w:p>
        </w:tc>
        <w:tc>
          <w:tcPr>
            <w:tcW w:w="7488" w:type="dxa"/>
          </w:tcPr>
          <w:p w14:paraId="35D310ED" w14:textId="77777777" w:rsidR="0063140B" w:rsidRPr="00B25FB4" w:rsidRDefault="0063140B" w:rsidP="0063140B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63140B" w:rsidRPr="00B25FB4" w14:paraId="747A4D90" w14:textId="77777777" w:rsidTr="0063140B">
        <w:trPr>
          <w:trHeight w:val="220"/>
        </w:trPr>
        <w:tc>
          <w:tcPr>
            <w:tcW w:w="2088" w:type="dxa"/>
            <w:shd w:val="clear" w:color="auto" w:fill="C6D9F1" w:themeFill="text2" w:themeFillTint="33"/>
          </w:tcPr>
          <w:p w14:paraId="2E042E47" w14:textId="77777777" w:rsidR="0063140B" w:rsidRPr="00B25FB4" w:rsidRDefault="0063140B" w:rsidP="0063140B">
            <w:pPr>
              <w:jc w:val="right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Are you an FSC member? If so, what Chamber?</w:t>
            </w:r>
          </w:p>
        </w:tc>
        <w:tc>
          <w:tcPr>
            <w:tcW w:w="7488" w:type="dxa"/>
          </w:tcPr>
          <w:p w14:paraId="717018F4" w14:textId="77777777" w:rsidR="0063140B" w:rsidRPr="00B25FB4" w:rsidRDefault="0063140B" w:rsidP="0063140B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63140B" w:rsidRPr="00B25FB4" w14:paraId="7BD8D83E" w14:textId="77777777" w:rsidTr="0063140B">
        <w:trPr>
          <w:trHeight w:val="647"/>
        </w:trPr>
        <w:tc>
          <w:tcPr>
            <w:tcW w:w="2088" w:type="dxa"/>
            <w:shd w:val="clear" w:color="auto" w:fill="C6D9F1" w:themeFill="text2" w:themeFillTint="33"/>
          </w:tcPr>
          <w:p w14:paraId="12FE7025" w14:textId="77777777" w:rsidR="0063140B" w:rsidRPr="00B25FB4" w:rsidRDefault="0063140B" w:rsidP="0063140B">
            <w:pPr>
              <w:jc w:val="right"/>
              <w:rPr>
                <w:rFonts w:ascii="Trebuchet MS" w:hAnsi="Trebuchet MS"/>
                <w:bCs/>
              </w:rPr>
            </w:pPr>
            <w:r w:rsidRPr="00B25FB4">
              <w:rPr>
                <w:rFonts w:ascii="Trebuchet MS" w:hAnsi="Trebuchet MS"/>
                <w:bCs/>
              </w:rPr>
              <w:t>Key areas of interest:</w:t>
            </w:r>
          </w:p>
        </w:tc>
        <w:tc>
          <w:tcPr>
            <w:tcW w:w="7488" w:type="dxa"/>
          </w:tcPr>
          <w:p w14:paraId="46210565" w14:textId="77777777" w:rsidR="0063140B" w:rsidRPr="00B25FB4" w:rsidRDefault="0063140B" w:rsidP="0063140B">
            <w:pPr>
              <w:jc w:val="both"/>
              <w:rPr>
                <w:rFonts w:ascii="Trebuchet MS" w:hAnsi="Trebuchet MS"/>
                <w:bCs/>
              </w:rPr>
            </w:pPr>
          </w:p>
        </w:tc>
      </w:tr>
      <w:tr w:rsidR="0063140B" w:rsidRPr="00B25FB4" w14:paraId="40B72C1F" w14:textId="77777777" w:rsidTr="0063140B">
        <w:trPr>
          <w:trHeight w:val="220"/>
        </w:trPr>
        <w:tc>
          <w:tcPr>
            <w:tcW w:w="2088" w:type="dxa"/>
            <w:shd w:val="clear" w:color="auto" w:fill="C6D9F1" w:themeFill="text2" w:themeFillTint="33"/>
          </w:tcPr>
          <w:p w14:paraId="48ECB996" w14:textId="77777777" w:rsidR="0063140B" w:rsidRPr="00B25FB4" w:rsidRDefault="0063140B" w:rsidP="0063140B">
            <w:pPr>
              <w:jc w:val="right"/>
              <w:rPr>
                <w:rFonts w:ascii="Trebuchet MS" w:hAnsi="Trebuchet MS"/>
                <w:bCs/>
              </w:rPr>
            </w:pPr>
            <w:r w:rsidRPr="00B25FB4">
              <w:rPr>
                <w:rFonts w:ascii="Trebuchet MS" w:hAnsi="Trebuchet MS"/>
                <w:bCs/>
              </w:rPr>
              <w:t xml:space="preserve">Are you interested in being contacted to provide additional input? </w:t>
            </w:r>
          </w:p>
        </w:tc>
        <w:tc>
          <w:tcPr>
            <w:tcW w:w="7488" w:type="dxa"/>
          </w:tcPr>
          <w:p w14:paraId="3C987B18" w14:textId="77777777" w:rsidR="0063140B" w:rsidRPr="00B25FB4" w:rsidRDefault="0063140B" w:rsidP="0063140B">
            <w:pPr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311B86E5" w14:textId="77777777" w:rsidR="00FB36F9" w:rsidRDefault="00FB36F9" w:rsidP="00907A23">
      <w:pPr>
        <w:pStyle w:val="CommentText"/>
        <w:ind w:right="27"/>
        <w:rPr>
          <w:rFonts w:ascii="Trebuchet MS" w:hAnsi="Trebuchet MS"/>
          <w:sz w:val="22"/>
          <w:szCs w:val="22"/>
        </w:rPr>
      </w:pPr>
    </w:p>
    <w:p w14:paraId="4E248A63" w14:textId="77777777" w:rsidR="0063140B" w:rsidRDefault="0063140B" w:rsidP="00907A23">
      <w:pPr>
        <w:pStyle w:val="CommentText"/>
        <w:ind w:right="27"/>
        <w:rPr>
          <w:rFonts w:ascii="Trebuchet MS" w:hAnsi="Trebuchet MS"/>
          <w:sz w:val="22"/>
          <w:szCs w:val="22"/>
        </w:rPr>
      </w:pPr>
    </w:p>
    <w:p w14:paraId="6ADDCBBB" w14:textId="77777777" w:rsidR="0063140B" w:rsidRDefault="0063140B" w:rsidP="00907A23">
      <w:pPr>
        <w:pStyle w:val="CommentText"/>
        <w:ind w:right="27"/>
        <w:rPr>
          <w:rFonts w:ascii="Trebuchet MS" w:hAnsi="Trebuchet MS"/>
          <w:sz w:val="22"/>
          <w:szCs w:val="22"/>
        </w:rPr>
      </w:pPr>
    </w:p>
    <w:p w14:paraId="2C4DDC8C" w14:textId="77777777" w:rsidR="0063140B" w:rsidRDefault="0063140B" w:rsidP="0063140B">
      <w:pPr>
        <w:pStyle w:val="CommentText"/>
        <w:ind w:left="-810" w:right="2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Forest Service Supplementary Requirements to the FSC US Forest Stewardship Standard - Draft 3</w:t>
      </w:r>
    </w:p>
    <w:p w14:paraId="59DDC7FB" w14:textId="77777777" w:rsidR="0063140B" w:rsidRDefault="0063140B" w:rsidP="00907A23">
      <w:pPr>
        <w:pStyle w:val="CommentText"/>
        <w:ind w:right="27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tbl>
      <w:tblPr>
        <w:tblW w:w="11160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850"/>
        <w:gridCol w:w="3690"/>
      </w:tblGrid>
      <w:tr w:rsidR="00695558" w:rsidRPr="00EB42FA" w14:paraId="7D4E70CC" w14:textId="77777777" w:rsidTr="00695558">
        <w:trPr>
          <w:tblHeader/>
        </w:trPr>
        <w:tc>
          <w:tcPr>
            <w:tcW w:w="1620" w:type="dxa"/>
            <w:tcMar>
              <w:left w:w="28" w:type="dxa"/>
              <w:right w:w="28" w:type="dxa"/>
            </w:tcMar>
          </w:tcPr>
          <w:p w14:paraId="14AA742C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  <w:r w:rsidR="00695558">
              <w:rPr>
                <w:b/>
              </w:rPr>
              <w:t xml:space="preserve"> in Document</w:t>
            </w:r>
          </w:p>
          <w:p w14:paraId="6A377E25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6DEF3A30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14:paraId="0D984118" w14:textId="02F67176" w:rsidR="001548AE" w:rsidRPr="00EB42FA" w:rsidRDefault="004E4668" w:rsidP="00FB36F9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FB36F9">
              <w:rPr>
                <w:bCs/>
                <w:sz w:val="16"/>
                <w:szCs w:val="16"/>
              </w:rPr>
              <w:t>support</w:t>
            </w:r>
            <w:r>
              <w:rPr>
                <w:bCs/>
                <w:sz w:val="16"/>
                <w:szCs w:val="16"/>
              </w:rPr>
              <w:t>, concern, requirement not needed</w:t>
            </w:r>
            <w:r w:rsidR="00FB36F9">
              <w:rPr>
                <w:bCs/>
                <w:sz w:val="16"/>
                <w:szCs w:val="16"/>
              </w:rPr>
              <w:t xml:space="preserve"> or very much needed</w:t>
            </w:r>
            <w:r>
              <w:rPr>
                <w:bCs/>
                <w:sz w:val="16"/>
                <w:szCs w:val="16"/>
              </w:rPr>
              <w:t xml:space="preserve">, additional requirements needed, </w:t>
            </w:r>
            <w:proofErr w:type="spellStart"/>
            <w:r>
              <w:rPr>
                <w:bCs/>
                <w:sz w:val="16"/>
                <w:szCs w:val="16"/>
              </w:rPr>
              <w:t>etc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250600B9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14:paraId="72568C3A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</w:t>
            </w:r>
            <w:proofErr w:type="gramStart"/>
            <w:r w:rsidRPr="00EB42FA">
              <w:rPr>
                <w:bCs/>
                <w:sz w:val="16"/>
                <w:szCs w:val="16"/>
              </w:rPr>
              <w:t>additions,  modifications</w:t>
            </w:r>
            <w:proofErr w:type="gramEnd"/>
            <w:r w:rsidRPr="00EB42FA">
              <w:rPr>
                <w:bCs/>
                <w:sz w:val="16"/>
                <w:szCs w:val="16"/>
              </w:rPr>
              <w:t>, deletions)</w:t>
            </w:r>
          </w:p>
        </w:tc>
      </w:tr>
      <w:tr w:rsidR="00695558" w:rsidRPr="00EB42FA" w14:paraId="7EDFD8B8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454A3952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4B85D854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68C8EAAD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695558" w:rsidRPr="00EB42FA" w14:paraId="373CDF39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6C89FDEE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04DF93AB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1030B282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695558" w:rsidRPr="00EB42FA" w14:paraId="455AD6C1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354C57D0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4CD192B0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1EF558C2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695558" w:rsidRPr="00EB42FA" w14:paraId="6C4D0609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48ED8081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5A67BF43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5921447B" w14:textId="77777777" w:rsidR="001548AE" w:rsidRPr="00EB42FA" w:rsidRDefault="001548AE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1798D5CB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3E21B895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2EB2FB8E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23693EBE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15BBC7FF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5D4E8D42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298E05E1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4884479A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7D19D1B3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5FF44E70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3A71FF7F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426378B0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51D535AF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628EB118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172CC34F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2B4D5C28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58F4DCD7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4E3154E1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5592150D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603E8157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00F222B2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44C91612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716094F1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213ECAAD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31DAD514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6429C3F4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314F57D0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4BE88248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75F107F8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332D40B3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6A17E419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31968174" w14:textId="77777777" w:rsidR="00FB36F9" w:rsidRPr="00EB42FA" w:rsidRDefault="00FB36F9" w:rsidP="001548AE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</w:tbl>
    <w:p w14:paraId="61ED81ED" w14:textId="77777777" w:rsidR="001548AE" w:rsidRDefault="001548AE" w:rsidP="00907A23">
      <w:pPr>
        <w:pStyle w:val="CommentText"/>
        <w:ind w:right="27"/>
        <w:rPr>
          <w:rFonts w:ascii="Trebuchet MS" w:hAnsi="Trebuchet MS"/>
          <w:sz w:val="22"/>
          <w:szCs w:val="22"/>
        </w:rPr>
      </w:pPr>
    </w:p>
    <w:p w14:paraId="2EA8160D" w14:textId="77777777" w:rsidR="00FB36F9" w:rsidRPr="00414EF4" w:rsidRDefault="00FB36F9" w:rsidP="00907A23">
      <w:pPr>
        <w:pStyle w:val="CommentText"/>
        <w:ind w:right="27"/>
        <w:rPr>
          <w:rFonts w:ascii="Trebuchet MS" w:hAnsi="Trebuchet MS"/>
          <w:sz w:val="22"/>
          <w:szCs w:val="22"/>
        </w:rPr>
      </w:pPr>
    </w:p>
    <w:p w14:paraId="6F9E4845" w14:textId="755218E8" w:rsidR="00907A23" w:rsidRDefault="00FB36F9" w:rsidP="00695558">
      <w:pPr>
        <w:ind w:left="-810"/>
        <w:jc w:val="both"/>
        <w:rPr>
          <w:rFonts w:ascii="Trebuchet MS" w:eastAsia="Times New Roman" w:hAnsi="Trebuchet MS"/>
          <w:b/>
        </w:rPr>
      </w:pPr>
      <w:r>
        <w:rPr>
          <w:rFonts w:ascii="Trebuchet MS" w:eastAsia="Times New Roman" w:hAnsi="Trebuchet MS"/>
          <w:b/>
        </w:rPr>
        <w:t>Forest Service Supplementary Requirements to the Certif</w:t>
      </w:r>
      <w:r w:rsidR="00BD79E4">
        <w:rPr>
          <w:rFonts w:ascii="Trebuchet MS" w:eastAsia="Times New Roman" w:hAnsi="Trebuchet MS"/>
          <w:b/>
        </w:rPr>
        <w:t>ication B</w:t>
      </w:r>
      <w:r w:rsidR="00CD44DF">
        <w:rPr>
          <w:rFonts w:ascii="Trebuchet MS" w:eastAsia="Times New Roman" w:hAnsi="Trebuchet MS"/>
          <w:b/>
        </w:rPr>
        <w:t>ody Auditing Protocols – Draft 3</w:t>
      </w:r>
    </w:p>
    <w:tbl>
      <w:tblPr>
        <w:tblW w:w="11160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850"/>
        <w:gridCol w:w="3690"/>
      </w:tblGrid>
      <w:tr w:rsidR="00695558" w:rsidRPr="00EB42FA" w14:paraId="6F014F67" w14:textId="77777777" w:rsidTr="00695558">
        <w:trPr>
          <w:tblHeader/>
        </w:trPr>
        <w:tc>
          <w:tcPr>
            <w:tcW w:w="1620" w:type="dxa"/>
            <w:tcMar>
              <w:left w:w="28" w:type="dxa"/>
              <w:right w:w="28" w:type="dxa"/>
            </w:tcMar>
          </w:tcPr>
          <w:p w14:paraId="264783D7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  <w:r>
              <w:rPr>
                <w:b/>
              </w:rPr>
              <w:t xml:space="preserve"> in Document</w:t>
            </w:r>
          </w:p>
          <w:p w14:paraId="2099A3DA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412FA661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14:paraId="5C0EBC51" w14:textId="53A0F1AB" w:rsidR="00695558" w:rsidRPr="00EB42FA" w:rsidRDefault="004E4668" w:rsidP="00FB36F9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FB36F9">
              <w:rPr>
                <w:bCs/>
                <w:sz w:val="16"/>
                <w:szCs w:val="16"/>
              </w:rPr>
              <w:t>support,</w:t>
            </w:r>
            <w:r>
              <w:rPr>
                <w:bCs/>
                <w:sz w:val="16"/>
                <w:szCs w:val="16"/>
              </w:rPr>
              <w:t xml:space="preserve"> concern, requirement not needed</w:t>
            </w:r>
            <w:r w:rsidR="00FB36F9">
              <w:rPr>
                <w:bCs/>
                <w:sz w:val="16"/>
                <w:szCs w:val="16"/>
              </w:rPr>
              <w:t xml:space="preserve"> or very much needed</w:t>
            </w:r>
            <w:r>
              <w:rPr>
                <w:bCs/>
                <w:sz w:val="16"/>
                <w:szCs w:val="16"/>
              </w:rPr>
              <w:t xml:space="preserve">, additional requirements needed, </w:t>
            </w:r>
            <w:proofErr w:type="spellStart"/>
            <w:r>
              <w:rPr>
                <w:bCs/>
                <w:sz w:val="16"/>
                <w:szCs w:val="16"/>
              </w:rPr>
              <w:t>etc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3C5B4A8A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14:paraId="1547652E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</w:t>
            </w:r>
            <w:proofErr w:type="gramStart"/>
            <w:r w:rsidRPr="00EB42FA">
              <w:rPr>
                <w:bCs/>
                <w:sz w:val="16"/>
                <w:szCs w:val="16"/>
              </w:rPr>
              <w:t>additions,  modifications</w:t>
            </w:r>
            <w:proofErr w:type="gramEnd"/>
            <w:r w:rsidRPr="00EB42FA">
              <w:rPr>
                <w:bCs/>
                <w:sz w:val="16"/>
                <w:szCs w:val="16"/>
              </w:rPr>
              <w:t>, deletions)</w:t>
            </w:r>
          </w:p>
        </w:tc>
      </w:tr>
      <w:tr w:rsidR="00695558" w:rsidRPr="00EB42FA" w14:paraId="173F9C68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20501D61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3C83C890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26B20A3D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695558" w:rsidRPr="00EB42FA" w14:paraId="76806CDB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7E5FF7E0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42B5521F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411C51F1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695558" w:rsidRPr="00EB42FA" w14:paraId="014FFAEE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37DCF363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3271F11C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583B9856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695558" w:rsidRPr="00EB42FA" w14:paraId="0A160295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745A2E36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42ABBED6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51C4E870" w14:textId="77777777" w:rsidR="00695558" w:rsidRPr="00EB42FA" w:rsidRDefault="00695558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45B30640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1DBE21BF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222165E5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764EBCEF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08E97045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00038E9C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2382A37B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65C670FC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39EFF7C3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7E84B478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440C62A5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2A3121F2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4154EBF2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4600CC2E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27A5E079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21A13AAE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54C28BD1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2F45FBF6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2ADFCEAE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6708B988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24D0E2EC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467AC2F7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6E96691A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1B4AEF74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777CB984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7C9E50E5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6092673D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6B8F6759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  <w:tr w:rsidR="00FB36F9" w:rsidRPr="00EB42FA" w14:paraId="55B8D3F4" w14:textId="77777777" w:rsidTr="00695558">
        <w:tc>
          <w:tcPr>
            <w:tcW w:w="1620" w:type="dxa"/>
            <w:tcMar>
              <w:left w:w="28" w:type="dxa"/>
              <w:right w:w="28" w:type="dxa"/>
            </w:tcMar>
          </w:tcPr>
          <w:p w14:paraId="06E5E448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5850" w:type="dxa"/>
            <w:tcMar>
              <w:left w:w="28" w:type="dxa"/>
              <w:right w:w="28" w:type="dxa"/>
            </w:tcMar>
          </w:tcPr>
          <w:p w14:paraId="3C736437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14:paraId="31D86574" w14:textId="77777777" w:rsidR="00FB36F9" w:rsidRPr="00EB42FA" w:rsidRDefault="00FB36F9" w:rsidP="00E24C25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</w:tr>
    </w:tbl>
    <w:p w14:paraId="096DC534" w14:textId="77777777" w:rsidR="00695558" w:rsidRDefault="00695558" w:rsidP="00695558">
      <w:pPr>
        <w:ind w:left="-810"/>
        <w:jc w:val="both"/>
        <w:rPr>
          <w:rFonts w:ascii="Trebuchet MS" w:eastAsia="Times New Roman" w:hAnsi="Trebuchet MS"/>
          <w:b/>
        </w:rPr>
      </w:pPr>
    </w:p>
    <w:p w14:paraId="42DD1CF4" w14:textId="77777777" w:rsidR="000E0675" w:rsidRDefault="000E0675"/>
    <w:sectPr w:rsidR="000E0675" w:rsidSect="00907A2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3"/>
    <w:rsid w:val="000E0675"/>
    <w:rsid w:val="001548AE"/>
    <w:rsid w:val="00244D4E"/>
    <w:rsid w:val="004E4668"/>
    <w:rsid w:val="0063140B"/>
    <w:rsid w:val="00695558"/>
    <w:rsid w:val="006C7EBB"/>
    <w:rsid w:val="00907A23"/>
    <w:rsid w:val="0096393E"/>
    <w:rsid w:val="009E0B08"/>
    <w:rsid w:val="00AD5FC5"/>
    <w:rsid w:val="00BD79E4"/>
    <w:rsid w:val="00C80416"/>
    <w:rsid w:val="00CD44DF"/>
    <w:rsid w:val="00DE59F7"/>
    <w:rsid w:val="00FB36F9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3E7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7A2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907A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07A23"/>
    <w:rPr>
      <w:color w:val="0000FF"/>
      <w:u w:val="single"/>
    </w:rPr>
  </w:style>
  <w:style w:type="table" w:styleId="TableGrid">
    <w:name w:val="Table Grid"/>
    <w:basedOn w:val="TableNormal"/>
    <w:uiPriority w:val="59"/>
    <w:rsid w:val="001548AE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.steer@us.fs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321</Words>
  <Characters>1833</Characters>
  <Application>Microsoft Macintosh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Steer</dc:creator>
  <cp:keywords/>
  <dc:description/>
  <cp:lastModifiedBy>Karen Steer</cp:lastModifiedBy>
  <cp:revision>14</cp:revision>
  <dcterms:created xsi:type="dcterms:W3CDTF">2016-02-16T21:33:00Z</dcterms:created>
  <dcterms:modified xsi:type="dcterms:W3CDTF">2017-02-06T05:10:00Z</dcterms:modified>
</cp:coreProperties>
</file>